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41" w:rsidRDefault="00C42CC0" w:rsidP="00AC1D41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bookmarkStart w:id="0" w:name="_Toc287873300"/>
      <w:r w:rsidRPr="00C42CC0">
        <w:rPr>
          <w:rStyle w:val="s1"/>
          <w:b/>
          <w:sz w:val="28"/>
          <w:szCs w:val="28"/>
        </w:rPr>
        <w:t xml:space="preserve">Инструкция </w:t>
      </w:r>
      <w:bookmarkStart w:id="1" w:name="_GoBack"/>
      <w:bookmarkEnd w:id="1"/>
      <w:r w:rsidRPr="00C42CC0">
        <w:rPr>
          <w:rStyle w:val="s1"/>
          <w:b/>
          <w:sz w:val="28"/>
          <w:szCs w:val="28"/>
        </w:rPr>
        <w:t>по</w:t>
      </w:r>
      <w:r w:rsidR="00A850C0" w:rsidRPr="00C42CC0">
        <w:rPr>
          <w:rStyle w:val="s1"/>
          <w:b/>
          <w:sz w:val="28"/>
          <w:szCs w:val="28"/>
        </w:rPr>
        <w:t xml:space="preserve"> </w:t>
      </w:r>
      <w:bookmarkEnd w:id="0"/>
      <w:r w:rsidR="00743B0E">
        <w:rPr>
          <w:rStyle w:val="s1"/>
          <w:b/>
          <w:sz w:val="28"/>
          <w:szCs w:val="28"/>
        </w:rPr>
        <w:t xml:space="preserve">дезинфекции </w:t>
      </w:r>
    </w:p>
    <w:p w:rsidR="00A850C0" w:rsidRPr="00C42CC0" w:rsidRDefault="00CF49D4" w:rsidP="00C42CC0">
      <w:pPr>
        <w:pStyle w:val="p1"/>
        <w:spacing w:before="0" w:beforeAutospacing="0" w:after="120" w:afterAutospacing="0"/>
        <w:jc w:val="center"/>
        <w:rPr>
          <w:b/>
          <w:sz w:val="28"/>
          <w:szCs w:val="28"/>
        </w:rPr>
      </w:pPr>
      <w:r>
        <w:rPr>
          <w:rStyle w:val="s1"/>
          <w:b/>
          <w:sz w:val="28"/>
          <w:szCs w:val="28"/>
        </w:rPr>
        <w:t>п</w:t>
      </w:r>
      <w:r w:rsidR="003510CD">
        <w:rPr>
          <w:rStyle w:val="s1"/>
          <w:b/>
          <w:sz w:val="28"/>
          <w:szCs w:val="28"/>
        </w:rPr>
        <w:t>омещени</w:t>
      </w:r>
      <w:r>
        <w:rPr>
          <w:rStyle w:val="s1"/>
          <w:b/>
          <w:sz w:val="28"/>
          <w:szCs w:val="28"/>
        </w:rPr>
        <w:t xml:space="preserve">й </w:t>
      </w:r>
    </w:p>
    <w:p w:rsidR="00472894" w:rsidRDefault="004B2534" w:rsidP="001E4E63">
      <w:pPr>
        <w:pStyle w:val="p2"/>
        <w:spacing w:before="0" w:beforeAutospacing="0" w:after="0" w:afterAutospacing="0" w:line="276" w:lineRule="auto"/>
        <w:ind w:firstLine="709"/>
        <w:jc w:val="both"/>
        <w:rPr>
          <w:rStyle w:val="s2"/>
        </w:rPr>
      </w:pPr>
      <w:r w:rsidRPr="009E5B76">
        <w:rPr>
          <w:rStyle w:val="s2"/>
        </w:rPr>
        <w:t>1</w:t>
      </w:r>
      <w:r w:rsidR="00AD468B" w:rsidRPr="009E5B76">
        <w:rPr>
          <w:rStyle w:val="s2"/>
        </w:rPr>
        <w:t> </w:t>
      </w:r>
      <w:r w:rsidR="00662893" w:rsidRPr="00662893">
        <w:rPr>
          <w:rStyle w:val="s2"/>
        </w:rPr>
        <w:t xml:space="preserve">. </w:t>
      </w:r>
      <w:r w:rsidR="007C0C46" w:rsidRPr="007C0C46">
        <w:rPr>
          <w:rStyle w:val="s2"/>
        </w:rPr>
        <w:t xml:space="preserve">Произвести обработку </w:t>
      </w:r>
      <w:r w:rsidR="007C0C46">
        <w:rPr>
          <w:rStyle w:val="s2"/>
        </w:rPr>
        <w:t>поверхностей</w:t>
      </w:r>
      <w:r w:rsidR="007C0C46" w:rsidRPr="007C0C46">
        <w:rPr>
          <w:rStyle w:val="s2"/>
        </w:rPr>
        <w:t xml:space="preserve"> дезинфицирующим раствором </w:t>
      </w:r>
      <w:r w:rsidR="007C0C46" w:rsidRPr="00061697">
        <w:rPr>
          <w:rStyle w:val="s2"/>
          <w:highlight w:val="yellow"/>
        </w:rPr>
        <w:t>«</w:t>
      </w:r>
      <w:r w:rsidR="00061697">
        <w:rPr>
          <w:rStyle w:val="s2"/>
          <w:highlight w:val="yellow"/>
        </w:rPr>
        <w:t>Раствор</w:t>
      </w:r>
      <w:r w:rsidR="007C0C46" w:rsidRPr="00061697">
        <w:rPr>
          <w:rStyle w:val="s2"/>
          <w:highlight w:val="yellow"/>
        </w:rPr>
        <w:t>»</w:t>
      </w:r>
      <w:r w:rsidR="007C0C46" w:rsidRPr="007C0C46">
        <w:rPr>
          <w:rStyle w:val="s2"/>
        </w:rPr>
        <w:t xml:space="preserve"> концентрацией </w:t>
      </w:r>
      <w:r w:rsidR="00061697">
        <w:rPr>
          <w:rStyle w:val="s2"/>
          <w:highlight w:val="yellow"/>
        </w:rPr>
        <w:t>концентрация</w:t>
      </w:r>
      <w:r w:rsidR="00472894" w:rsidRPr="00061697">
        <w:rPr>
          <w:rStyle w:val="s2"/>
          <w:highlight w:val="yellow"/>
        </w:rPr>
        <w:t>.</w:t>
      </w:r>
    </w:p>
    <w:p w:rsidR="007C0C46" w:rsidRDefault="007C0C46" w:rsidP="001E4E63">
      <w:pPr>
        <w:pStyle w:val="p2"/>
        <w:spacing w:before="0" w:beforeAutospacing="0" w:after="0" w:afterAutospacing="0" w:line="276" w:lineRule="auto"/>
        <w:ind w:firstLine="709"/>
        <w:jc w:val="both"/>
        <w:rPr>
          <w:rStyle w:val="s2"/>
        </w:rPr>
      </w:pPr>
      <w:r w:rsidRPr="005A7649">
        <w:rPr>
          <w:rStyle w:val="s2"/>
          <w:b/>
          <w:u w:val="single"/>
        </w:rPr>
        <w:t>Нанести</w:t>
      </w:r>
      <w:r w:rsidRPr="007C0C46">
        <w:rPr>
          <w:rStyle w:val="s2"/>
        </w:rPr>
        <w:t xml:space="preserve"> полученный раствор </w:t>
      </w:r>
      <w:r w:rsidRPr="005A7649">
        <w:rPr>
          <w:rStyle w:val="s2"/>
          <w:b/>
          <w:u w:val="single"/>
        </w:rPr>
        <w:t>методом протирания</w:t>
      </w:r>
      <w:r w:rsidRPr="007C0C46">
        <w:rPr>
          <w:rStyle w:val="s2"/>
        </w:rPr>
        <w:t>.</w:t>
      </w:r>
    </w:p>
    <w:p w:rsidR="00662893" w:rsidRDefault="00662893" w:rsidP="00662893">
      <w:pPr>
        <w:pStyle w:val="p2"/>
        <w:spacing w:after="0" w:line="276" w:lineRule="auto"/>
        <w:ind w:firstLine="709"/>
        <w:jc w:val="both"/>
      </w:pPr>
      <w:r>
        <w:rPr>
          <w:rStyle w:val="s2"/>
        </w:rPr>
        <w:t xml:space="preserve">2.  </w:t>
      </w:r>
      <w:r w:rsidR="00AC1D41">
        <w:rPr>
          <w:rStyle w:val="s2"/>
        </w:rPr>
        <w:t xml:space="preserve">Для дезинфекции использовать ведро, ветошь, дезинфицирующий раствор, </w:t>
      </w:r>
      <w:r w:rsidR="00AC1D41" w:rsidRPr="005A7649">
        <w:rPr>
          <w:rStyle w:val="s2"/>
          <w:b/>
          <w:u w:val="single"/>
        </w:rPr>
        <w:t>предназначенные для данного помещения.</w:t>
      </w:r>
    </w:p>
    <w:p w:rsidR="003F085D" w:rsidRDefault="00662893" w:rsidP="00AC1D41">
      <w:pPr>
        <w:pStyle w:val="p2"/>
        <w:spacing w:after="0" w:line="276" w:lineRule="auto"/>
        <w:ind w:firstLine="709"/>
        <w:jc w:val="both"/>
        <w:rPr>
          <w:rStyle w:val="s2"/>
        </w:rPr>
      </w:pPr>
      <w:r>
        <w:t>3.</w:t>
      </w:r>
      <w:r w:rsidR="00AB4E02">
        <w:t xml:space="preserve"> </w:t>
      </w:r>
      <w:r w:rsidR="00AC1D41" w:rsidRPr="00662893">
        <w:rPr>
          <w:rStyle w:val="s2"/>
        </w:rPr>
        <w:t xml:space="preserve">Необходимо </w:t>
      </w:r>
      <w:r w:rsidR="00AC1D41">
        <w:rPr>
          <w:rStyle w:val="s2"/>
        </w:rPr>
        <w:t xml:space="preserve">производить </w:t>
      </w:r>
      <w:r w:rsidR="00AC1D41">
        <w:rPr>
          <w:rStyle w:val="s2"/>
          <w:u w:val="single"/>
        </w:rPr>
        <w:t>протирку</w:t>
      </w:r>
      <w:r w:rsidR="00AC1D41">
        <w:rPr>
          <w:rStyle w:val="s2"/>
        </w:rPr>
        <w:t xml:space="preserve"> поверхностей дезинфицирующим раствором</w:t>
      </w:r>
      <w:r w:rsidR="00C52E01">
        <w:rPr>
          <w:rStyle w:val="s2"/>
        </w:rPr>
        <w:t xml:space="preserve"> каждый </w:t>
      </w:r>
      <w:r w:rsidR="00061697">
        <w:rPr>
          <w:rStyle w:val="s2"/>
          <w:highlight w:val="yellow"/>
        </w:rPr>
        <w:t>график дезинфекции</w:t>
      </w:r>
      <w:r w:rsidR="00AC1D41" w:rsidRPr="00061697">
        <w:rPr>
          <w:rStyle w:val="s2"/>
          <w:highlight w:val="yellow"/>
        </w:rPr>
        <w:t>.</w:t>
      </w:r>
    </w:p>
    <w:p w:rsidR="00AC1D41" w:rsidRDefault="00E45A61" w:rsidP="00AC1D41">
      <w:pPr>
        <w:pStyle w:val="p2"/>
        <w:spacing w:after="0" w:line="276" w:lineRule="auto"/>
        <w:ind w:firstLine="709"/>
        <w:jc w:val="both"/>
      </w:pPr>
      <w:r>
        <w:rPr>
          <w:rStyle w:val="s2"/>
        </w:rPr>
        <w:t>4</w:t>
      </w:r>
      <w:r w:rsidR="00EE22EB">
        <w:rPr>
          <w:rStyle w:val="s2"/>
        </w:rPr>
        <w:t>.</w:t>
      </w:r>
      <w:r>
        <w:rPr>
          <w:rStyle w:val="s2"/>
        </w:rPr>
        <w:t xml:space="preserve"> </w:t>
      </w:r>
      <w:r w:rsidR="00AC1D41">
        <w:t>Производить протирку:</w:t>
      </w:r>
    </w:p>
    <w:p w:rsidR="00AC1D41" w:rsidRPr="00061697" w:rsidRDefault="00AC1D41" w:rsidP="00720B42">
      <w:pPr>
        <w:pStyle w:val="p2"/>
        <w:numPr>
          <w:ilvl w:val="0"/>
          <w:numId w:val="6"/>
        </w:numPr>
        <w:spacing w:after="0" w:line="480" w:lineRule="auto"/>
        <w:jc w:val="both"/>
        <w:rPr>
          <w:highlight w:val="yellow"/>
        </w:rPr>
      </w:pPr>
      <w:r w:rsidRPr="00061697">
        <w:rPr>
          <w:highlight w:val="yellow"/>
        </w:rPr>
        <w:t>Поверхностей столов;</w:t>
      </w:r>
    </w:p>
    <w:p w:rsidR="00CF49D4" w:rsidRPr="00061697" w:rsidRDefault="00CF49D4" w:rsidP="00720B42">
      <w:pPr>
        <w:pStyle w:val="p2"/>
        <w:numPr>
          <w:ilvl w:val="0"/>
          <w:numId w:val="6"/>
        </w:numPr>
        <w:spacing w:after="0" w:line="480" w:lineRule="auto"/>
        <w:jc w:val="both"/>
        <w:rPr>
          <w:highlight w:val="yellow"/>
        </w:rPr>
      </w:pPr>
      <w:r w:rsidRPr="00061697">
        <w:rPr>
          <w:highlight w:val="yellow"/>
        </w:rPr>
        <w:t>Ручек у тумбочек;</w:t>
      </w:r>
    </w:p>
    <w:p w:rsidR="00AC1D41" w:rsidRPr="00061697" w:rsidRDefault="00AC1D41" w:rsidP="00720B42">
      <w:pPr>
        <w:pStyle w:val="p2"/>
        <w:numPr>
          <w:ilvl w:val="0"/>
          <w:numId w:val="6"/>
        </w:numPr>
        <w:spacing w:after="0" w:line="480" w:lineRule="auto"/>
        <w:jc w:val="both"/>
        <w:rPr>
          <w:highlight w:val="yellow"/>
        </w:rPr>
      </w:pPr>
      <w:r w:rsidRPr="00061697">
        <w:rPr>
          <w:highlight w:val="yellow"/>
        </w:rPr>
        <w:t>Поверхностей стульев</w:t>
      </w:r>
      <w:r w:rsidR="00CF49D4" w:rsidRPr="00061697">
        <w:rPr>
          <w:highlight w:val="yellow"/>
        </w:rPr>
        <w:t>, кресел, диванов (при наличии)</w:t>
      </w:r>
      <w:r w:rsidRPr="00061697">
        <w:rPr>
          <w:highlight w:val="yellow"/>
        </w:rPr>
        <w:t>;</w:t>
      </w:r>
    </w:p>
    <w:p w:rsidR="00AC1D41" w:rsidRPr="00061697" w:rsidRDefault="00CF49D4" w:rsidP="00720B42">
      <w:pPr>
        <w:pStyle w:val="p2"/>
        <w:numPr>
          <w:ilvl w:val="0"/>
          <w:numId w:val="6"/>
        </w:numPr>
        <w:spacing w:after="0" w:line="480" w:lineRule="auto"/>
        <w:jc w:val="both"/>
        <w:rPr>
          <w:highlight w:val="yellow"/>
        </w:rPr>
      </w:pPr>
      <w:r w:rsidRPr="00061697">
        <w:rPr>
          <w:highlight w:val="yellow"/>
        </w:rPr>
        <w:t>Телефонных аппаратов;</w:t>
      </w:r>
    </w:p>
    <w:p w:rsidR="008507AA" w:rsidRPr="00061697" w:rsidRDefault="008507AA" w:rsidP="00720B42">
      <w:pPr>
        <w:pStyle w:val="p2"/>
        <w:numPr>
          <w:ilvl w:val="0"/>
          <w:numId w:val="6"/>
        </w:numPr>
        <w:spacing w:after="0" w:line="480" w:lineRule="auto"/>
        <w:jc w:val="both"/>
        <w:rPr>
          <w:highlight w:val="yellow"/>
        </w:rPr>
      </w:pPr>
      <w:r w:rsidRPr="00061697">
        <w:rPr>
          <w:highlight w:val="yellow"/>
        </w:rPr>
        <w:t>Оргтехнику: клавиатуру, притер, мышь;</w:t>
      </w:r>
    </w:p>
    <w:p w:rsidR="00AC1D41" w:rsidRPr="00061697" w:rsidRDefault="00CF49D4" w:rsidP="00720B42">
      <w:pPr>
        <w:pStyle w:val="p2"/>
        <w:numPr>
          <w:ilvl w:val="0"/>
          <w:numId w:val="6"/>
        </w:numPr>
        <w:spacing w:after="0" w:line="480" w:lineRule="auto"/>
        <w:jc w:val="both"/>
        <w:rPr>
          <w:highlight w:val="yellow"/>
        </w:rPr>
      </w:pPr>
      <w:r w:rsidRPr="00061697">
        <w:rPr>
          <w:highlight w:val="yellow"/>
        </w:rPr>
        <w:t xml:space="preserve">Входных дверей </w:t>
      </w:r>
      <w:r w:rsidR="00AC1D41" w:rsidRPr="00061697">
        <w:rPr>
          <w:highlight w:val="yellow"/>
        </w:rPr>
        <w:t xml:space="preserve">и </w:t>
      </w:r>
      <w:r w:rsidRPr="00061697">
        <w:rPr>
          <w:highlight w:val="yellow"/>
        </w:rPr>
        <w:t xml:space="preserve">дверных </w:t>
      </w:r>
      <w:r w:rsidR="00AC1D41" w:rsidRPr="00061697">
        <w:rPr>
          <w:highlight w:val="yellow"/>
        </w:rPr>
        <w:t>руч</w:t>
      </w:r>
      <w:r w:rsidRPr="00061697">
        <w:rPr>
          <w:highlight w:val="yellow"/>
        </w:rPr>
        <w:t>е</w:t>
      </w:r>
      <w:r w:rsidR="00AC1D41" w:rsidRPr="00061697">
        <w:rPr>
          <w:highlight w:val="yellow"/>
        </w:rPr>
        <w:t xml:space="preserve">к </w:t>
      </w:r>
      <w:r w:rsidRPr="00061697">
        <w:rPr>
          <w:highlight w:val="yellow"/>
        </w:rPr>
        <w:t>(</w:t>
      </w:r>
      <w:r w:rsidR="00AC1D41" w:rsidRPr="00061697">
        <w:rPr>
          <w:highlight w:val="yellow"/>
        </w:rPr>
        <w:t>с двух сторон</w:t>
      </w:r>
      <w:r w:rsidRPr="00061697">
        <w:rPr>
          <w:highlight w:val="yellow"/>
        </w:rPr>
        <w:t>)</w:t>
      </w:r>
      <w:r w:rsidR="00AC1D41" w:rsidRPr="00061697">
        <w:rPr>
          <w:highlight w:val="yellow"/>
        </w:rPr>
        <w:t>;</w:t>
      </w:r>
    </w:p>
    <w:p w:rsidR="00AC1D41" w:rsidRPr="00061697" w:rsidRDefault="00CF49D4" w:rsidP="00720B42">
      <w:pPr>
        <w:pStyle w:val="p2"/>
        <w:numPr>
          <w:ilvl w:val="0"/>
          <w:numId w:val="6"/>
        </w:numPr>
        <w:spacing w:after="0" w:line="480" w:lineRule="auto"/>
        <w:jc w:val="both"/>
        <w:rPr>
          <w:highlight w:val="yellow"/>
        </w:rPr>
      </w:pPr>
      <w:r w:rsidRPr="00061697">
        <w:rPr>
          <w:highlight w:val="yellow"/>
        </w:rPr>
        <w:t>Выключателей</w:t>
      </w:r>
      <w:r w:rsidR="00720B42" w:rsidRPr="00061697">
        <w:rPr>
          <w:highlight w:val="yellow"/>
        </w:rPr>
        <w:t>;</w:t>
      </w:r>
    </w:p>
    <w:p w:rsidR="0074611B" w:rsidRDefault="0074611B" w:rsidP="00655C83">
      <w:pPr>
        <w:pStyle w:val="p2"/>
        <w:spacing w:after="0" w:line="276" w:lineRule="auto"/>
        <w:ind w:firstLine="709"/>
        <w:jc w:val="both"/>
        <w:rPr>
          <w:rStyle w:val="s2"/>
        </w:rPr>
      </w:pPr>
      <w:r>
        <w:rPr>
          <w:rStyle w:val="s2"/>
        </w:rPr>
        <w:t>5</w:t>
      </w:r>
      <w:r w:rsidR="00EE22EB">
        <w:rPr>
          <w:rStyle w:val="s2"/>
        </w:rPr>
        <w:t>.</w:t>
      </w:r>
      <w:r>
        <w:rPr>
          <w:rStyle w:val="s2"/>
        </w:rPr>
        <w:t xml:space="preserve"> </w:t>
      </w:r>
      <w:r w:rsidR="00AC1D41" w:rsidRPr="005A7649">
        <w:rPr>
          <w:rStyle w:val="s2"/>
          <w:b/>
          <w:u w:val="single"/>
        </w:rPr>
        <w:t xml:space="preserve">Обработанные поверхности оставить с дезинфицирующим средством на </w:t>
      </w:r>
      <w:r w:rsidR="00AC1D41" w:rsidRPr="00061697">
        <w:rPr>
          <w:rStyle w:val="s2"/>
          <w:b/>
          <w:highlight w:val="yellow"/>
          <w:u w:val="single"/>
        </w:rPr>
        <w:t>15 минут</w:t>
      </w:r>
      <w:r w:rsidR="00AC1D41">
        <w:rPr>
          <w:rStyle w:val="s2"/>
        </w:rPr>
        <w:t>.</w:t>
      </w:r>
    </w:p>
    <w:p w:rsidR="00655C83" w:rsidRDefault="00AC1D41" w:rsidP="00655C83">
      <w:pPr>
        <w:pStyle w:val="p2"/>
        <w:spacing w:after="0" w:line="276" w:lineRule="auto"/>
        <w:ind w:firstLine="709"/>
        <w:jc w:val="both"/>
        <w:rPr>
          <w:rStyle w:val="s2"/>
        </w:rPr>
      </w:pPr>
      <w:r w:rsidRPr="00061697">
        <w:rPr>
          <w:rStyle w:val="s2"/>
          <w:highlight w:val="yellow"/>
        </w:rPr>
        <w:t>6</w:t>
      </w:r>
      <w:r w:rsidR="005C62C4" w:rsidRPr="00061697">
        <w:rPr>
          <w:rStyle w:val="s2"/>
          <w:highlight w:val="yellow"/>
        </w:rPr>
        <w:t>.</w:t>
      </w:r>
      <w:r w:rsidRPr="00061697">
        <w:rPr>
          <w:rStyle w:val="s2"/>
          <w:highlight w:val="yellow"/>
        </w:rPr>
        <w:t xml:space="preserve"> По истечении указанного времени</w:t>
      </w:r>
      <w:r>
        <w:rPr>
          <w:rStyle w:val="s2"/>
        </w:rPr>
        <w:t xml:space="preserve"> </w:t>
      </w:r>
      <w:r w:rsidRPr="00061697">
        <w:rPr>
          <w:rStyle w:val="s2"/>
          <w:b/>
          <w:highlight w:val="yellow"/>
          <w:u w:val="single"/>
        </w:rPr>
        <w:t>все поверхности вытереть насухо</w:t>
      </w:r>
      <w:r>
        <w:rPr>
          <w:rStyle w:val="s2"/>
        </w:rPr>
        <w:t>.</w:t>
      </w:r>
    </w:p>
    <w:p w:rsidR="00900540" w:rsidRDefault="00AC1D41" w:rsidP="00AC1D41">
      <w:pPr>
        <w:pStyle w:val="p2"/>
        <w:spacing w:after="0" w:line="276" w:lineRule="auto"/>
        <w:ind w:firstLine="709"/>
        <w:jc w:val="both"/>
        <w:rPr>
          <w:rStyle w:val="s2"/>
        </w:rPr>
      </w:pPr>
      <w:r>
        <w:rPr>
          <w:rStyle w:val="s2"/>
        </w:rPr>
        <w:t>7.</w:t>
      </w:r>
      <w:r w:rsidRPr="00AC1D41">
        <w:rPr>
          <w:rStyle w:val="s2"/>
        </w:rPr>
        <w:t xml:space="preserve"> </w:t>
      </w:r>
      <w:r>
        <w:rPr>
          <w:rStyle w:val="s2"/>
        </w:rPr>
        <w:t xml:space="preserve">Произвести отметку в </w:t>
      </w:r>
      <w:r w:rsidR="00C52E01">
        <w:rPr>
          <w:rStyle w:val="s2"/>
        </w:rPr>
        <w:t>Чек-листе</w:t>
      </w:r>
      <w:r>
        <w:rPr>
          <w:rStyle w:val="s2"/>
        </w:rPr>
        <w:t xml:space="preserve"> дезинфекции данного помещения</w:t>
      </w:r>
    </w:p>
    <w:p w:rsidR="005A7649" w:rsidRDefault="00AC1D41" w:rsidP="00AC1D41">
      <w:pPr>
        <w:pStyle w:val="p2"/>
        <w:spacing w:after="0" w:line="276" w:lineRule="auto"/>
        <w:ind w:firstLine="709"/>
        <w:jc w:val="both"/>
        <w:rPr>
          <w:rStyle w:val="s2"/>
        </w:rPr>
      </w:pPr>
      <w:r>
        <w:rPr>
          <w:rStyle w:val="s2"/>
        </w:rPr>
        <w:t>8. В конце рабочего дня</w:t>
      </w:r>
      <w:r w:rsidR="005A7649">
        <w:rPr>
          <w:rStyle w:val="s2"/>
        </w:rPr>
        <w:t>:</w:t>
      </w:r>
    </w:p>
    <w:p w:rsidR="00AC1D41" w:rsidRDefault="005A7649" w:rsidP="00720B42">
      <w:pPr>
        <w:pStyle w:val="p2"/>
        <w:numPr>
          <w:ilvl w:val="0"/>
          <w:numId w:val="7"/>
        </w:numPr>
        <w:spacing w:after="0" w:line="480" w:lineRule="auto"/>
        <w:jc w:val="both"/>
        <w:rPr>
          <w:rStyle w:val="s2"/>
        </w:rPr>
      </w:pPr>
      <w:r>
        <w:rPr>
          <w:rStyle w:val="s2"/>
        </w:rPr>
        <w:t>промыть использованную ветошь под проточной водой, насухо выжать;</w:t>
      </w:r>
    </w:p>
    <w:p w:rsidR="005A7649" w:rsidRDefault="005A7649" w:rsidP="00720B42">
      <w:pPr>
        <w:pStyle w:val="p2"/>
        <w:numPr>
          <w:ilvl w:val="0"/>
          <w:numId w:val="7"/>
        </w:numPr>
        <w:spacing w:after="0" w:line="480" w:lineRule="auto"/>
        <w:jc w:val="both"/>
        <w:rPr>
          <w:rStyle w:val="s2"/>
        </w:rPr>
      </w:pPr>
      <w:r>
        <w:rPr>
          <w:rStyle w:val="s2"/>
        </w:rPr>
        <w:t>использованный в течение дня дезинфицирующий раствор вылить в канализацию;</w:t>
      </w:r>
    </w:p>
    <w:p w:rsidR="005A7649" w:rsidRDefault="005A7649" w:rsidP="00720B42">
      <w:pPr>
        <w:pStyle w:val="p2"/>
        <w:numPr>
          <w:ilvl w:val="0"/>
          <w:numId w:val="7"/>
        </w:numPr>
        <w:spacing w:after="0" w:line="480" w:lineRule="auto"/>
        <w:jc w:val="both"/>
        <w:rPr>
          <w:rStyle w:val="s2"/>
        </w:rPr>
      </w:pPr>
      <w:r>
        <w:rPr>
          <w:rStyle w:val="s2"/>
        </w:rPr>
        <w:t>налить 2/3 объема ведра свежим дезинфицирующим раствором;</w:t>
      </w:r>
    </w:p>
    <w:p w:rsidR="005A7649" w:rsidRPr="00900540" w:rsidRDefault="005A7649" w:rsidP="00720B42">
      <w:pPr>
        <w:pStyle w:val="p2"/>
        <w:numPr>
          <w:ilvl w:val="0"/>
          <w:numId w:val="7"/>
        </w:numPr>
        <w:spacing w:after="0" w:line="480" w:lineRule="auto"/>
        <w:jc w:val="both"/>
      </w:pPr>
      <w:r>
        <w:rPr>
          <w:rStyle w:val="s2"/>
        </w:rPr>
        <w:t>поместить в него ветошь.</w:t>
      </w:r>
    </w:p>
    <w:sectPr w:rsidR="005A7649" w:rsidRPr="00900540" w:rsidSect="001E4E63">
      <w:pgSz w:w="11906" w:h="16838"/>
      <w:pgMar w:top="1134" w:right="567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45D90"/>
    <w:multiLevelType w:val="hybridMultilevel"/>
    <w:tmpl w:val="554244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AB60A5"/>
    <w:multiLevelType w:val="hybridMultilevel"/>
    <w:tmpl w:val="6F265FC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CA77874"/>
    <w:multiLevelType w:val="hybridMultilevel"/>
    <w:tmpl w:val="92985A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D512D36"/>
    <w:multiLevelType w:val="hybridMultilevel"/>
    <w:tmpl w:val="34C82C82"/>
    <w:lvl w:ilvl="0" w:tplc="0419000B">
      <w:start w:val="1"/>
      <w:numFmt w:val="bullet"/>
      <w:lvlText w:val="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 w15:restartNumberingAfterBreak="0">
    <w:nsid w:val="61B644B5"/>
    <w:multiLevelType w:val="hybridMultilevel"/>
    <w:tmpl w:val="51F8F9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28A1518"/>
    <w:multiLevelType w:val="hybridMultilevel"/>
    <w:tmpl w:val="DCB0DB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7E00C1"/>
    <w:multiLevelType w:val="hybridMultilevel"/>
    <w:tmpl w:val="47BC53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C0"/>
    <w:rsid w:val="000027BF"/>
    <w:rsid w:val="0002368A"/>
    <w:rsid w:val="00061697"/>
    <w:rsid w:val="0006347A"/>
    <w:rsid w:val="000F6E81"/>
    <w:rsid w:val="0019526B"/>
    <w:rsid w:val="001E4E63"/>
    <w:rsid w:val="00240802"/>
    <w:rsid w:val="00254198"/>
    <w:rsid w:val="00256007"/>
    <w:rsid w:val="00292350"/>
    <w:rsid w:val="002A69C4"/>
    <w:rsid w:val="002D45EC"/>
    <w:rsid w:val="002F1218"/>
    <w:rsid w:val="003510CD"/>
    <w:rsid w:val="003F085D"/>
    <w:rsid w:val="004112B4"/>
    <w:rsid w:val="00472894"/>
    <w:rsid w:val="00480DEC"/>
    <w:rsid w:val="004B2534"/>
    <w:rsid w:val="004C6145"/>
    <w:rsid w:val="005072DB"/>
    <w:rsid w:val="005A7649"/>
    <w:rsid w:val="005C62C4"/>
    <w:rsid w:val="006256ED"/>
    <w:rsid w:val="00654783"/>
    <w:rsid w:val="00655C83"/>
    <w:rsid w:val="00662893"/>
    <w:rsid w:val="00673595"/>
    <w:rsid w:val="0069564E"/>
    <w:rsid w:val="00720B42"/>
    <w:rsid w:val="00724A76"/>
    <w:rsid w:val="00743B0E"/>
    <w:rsid w:val="0074611B"/>
    <w:rsid w:val="007A648A"/>
    <w:rsid w:val="007C0C46"/>
    <w:rsid w:val="008507AA"/>
    <w:rsid w:val="008A37DC"/>
    <w:rsid w:val="008A59A1"/>
    <w:rsid w:val="008C3BB9"/>
    <w:rsid w:val="008E66C8"/>
    <w:rsid w:val="00900540"/>
    <w:rsid w:val="00943460"/>
    <w:rsid w:val="009D5F74"/>
    <w:rsid w:val="009E5B76"/>
    <w:rsid w:val="00A450B5"/>
    <w:rsid w:val="00A850C0"/>
    <w:rsid w:val="00AB4E02"/>
    <w:rsid w:val="00AC1D41"/>
    <w:rsid w:val="00AD468B"/>
    <w:rsid w:val="00BA1197"/>
    <w:rsid w:val="00C42CC0"/>
    <w:rsid w:val="00C45C8E"/>
    <w:rsid w:val="00C52E01"/>
    <w:rsid w:val="00C625B2"/>
    <w:rsid w:val="00CB60DA"/>
    <w:rsid w:val="00CF49D4"/>
    <w:rsid w:val="00D031DD"/>
    <w:rsid w:val="00D42FA4"/>
    <w:rsid w:val="00DC39B2"/>
    <w:rsid w:val="00DF390C"/>
    <w:rsid w:val="00E2560E"/>
    <w:rsid w:val="00E45A61"/>
    <w:rsid w:val="00EE22EB"/>
    <w:rsid w:val="00F5488F"/>
    <w:rsid w:val="00F91D28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9AEB-A01F-4610-BB26-00A00025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8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850C0"/>
  </w:style>
  <w:style w:type="paragraph" w:customStyle="1" w:styleId="p2">
    <w:name w:val="p2"/>
    <w:basedOn w:val="a"/>
    <w:rsid w:val="00A8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850C0"/>
  </w:style>
  <w:style w:type="paragraph" w:customStyle="1" w:styleId="p3">
    <w:name w:val="p3"/>
    <w:basedOn w:val="a"/>
    <w:rsid w:val="00A8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850C0"/>
  </w:style>
  <w:style w:type="paragraph" w:customStyle="1" w:styleId="p4">
    <w:name w:val="p4"/>
    <w:basedOn w:val="a"/>
    <w:rsid w:val="00A8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850C0"/>
  </w:style>
  <w:style w:type="character" w:customStyle="1" w:styleId="s5">
    <w:name w:val="s5"/>
    <w:basedOn w:val="a0"/>
    <w:rsid w:val="00A850C0"/>
  </w:style>
  <w:style w:type="paragraph" w:customStyle="1" w:styleId="p5">
    <w:name w:val="p5"/>
    <w:basedOn w:val="a"/>
    <w:rsid w:val="00A8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A850C0"/>
  </w:style>
  <w:style w:type="character" w:customStyle="1" w:styleId="s7">
    <w:name w:val="s7"/>
    <w:basedOn w:val="a0"/>
    <w:rsid w:val="00A850C0"/>
  </w:style>
  <w:style w:type="paragraph" w:customStyle="1" w:styleId="p6">
    <w:name w:val="p6"/>
    <w:basedOn w:val="a"/>
    <w:rsid w:val="00A8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8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8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850C0"/>
  </w:style>
  <w:style w:type="paragraph" w:customStyle="1" w:styleId="p11">
    <w:name w:val="p11"/>
    <w:basedOn w:val="a"/>
    <w:rsid w:val="00A8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7</cp:revision>
  <cp:lastPrinted>2020-05-12T11:09:00Z</cp:lastPrinted>
  <dcterms:created xsi:type="dcterms:W3CDTF">2020-05-12T11:07:00Z</dcterms:created>
  <dcterms:modified xsi:type="dcterms:W3CDTF">2020-06-01T09:51:00Z</dcterms:modified>
</cp:coreProperties>
</file>